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5F07" w14:textId="77777777" w:rsidR="00F11E46" w:rsidRPr="00F11E46" w:rsidRDefault="00F11E46" w:rsidP="00F11E46">
      <w:r w:rsidRPr="00F11E46">
        <w:rPr>
          <w:b/>
          <w:bCs/>
        </w:rPr>
        <w:t>Marzolf Elementary Fourth Grade Supply List</w:t>
      </w:r>
    </w:p>
    <w:p w14:paraId="121E6FD4" w14:textId="77777777" w:rsidR="00F11E46" w:rsidRPr="00F11E46" w:rsidRDefault="00F11E46" w:rsidP="00F11E46">
      <w:r w:rsidRPr="00F11E46">
        <w:t>Welcome to the fourth grade! To ensure every student is prepared for a successful year of learning, please refer to the following list of required materials and daily expectations.</w:t>
      </w:r>
    </w:p>
    <w:p w14:paraId="34B4DB27" w14:textId="77777777" w:rsidR="00F11E46" w:rsidRPr="00F11E46" w:rsidRDefault="00F11E46" w:rsidP="00F11E46">
      <w:pPr>
        <w:rPr>
          <w:b/>
          <w:bCs/>
        </w:rPr>
      </w:pPr>
      <w:r w:rsidRPr="00F11E46">
        <w:rPr>
          <w:b/>
          <w:bCs/>
        </w:rPr>
        <w:t>Required Materials</w:t>
      </w:r>
    </w:p>
    <w:p w14:paraId="1948376B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One soft pencil pouch</w:t>
      </w:r>
    </w:p>
    <w:p w14:paraId="0282CBF5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Wireless or USB-C Bluetooth earbuds</w:t>
      </w:r>
    </w:p>
    <w:p w14:paraId="6ED71F70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One box of pencils</w:t>
      </w:r>
    </w:p>
    <w:p w14:paraId="4DDDF6B0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Pencil sharpener with a lid</w:t>
      </w:r>
    </w:p>
    <w:p w14:paraId="574D972D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4 folders</w:t>
      </w:r>
    </w:p>
    <w:p w14:paraId="56AD8000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4 Expo markers</w:t>
      </w:r>
    </w:p>
    <w:p w14:paraId="591453FE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Highlighters</w:t>
      </w:r>
    </w:p>
    <w:p w14:paraId="7BE728DD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Art supplies:</w:t>
      </w:r>
    </w:p>
    <w:p w14:paraId="6E178E35" w14:textId="77777777" w:rsidR="00F11E46" w:rsidRPr="00F11E46" w:rsidRDefault="00F11E46" w:rsidP="00F11E46">
      <w:pPr>
        <w:numPr>
          <w:ilvl w:val="1"/>
          <w:numId w:val="1"/>
        </w:numPr>
      </w:pPr>
      <w:r w:rsidRPr="00F11E46">
        <w:t>Crayons</w:t>
      </w:r>
    </w:p>
    <w:p w14:paraId="18B78510" w14:textId="77777777" w:rsidR="00F11E46" w:rsidRPr="00F11E46" w:rsidRDefault="00F11E46" w:rsidP="00F11E46">
      <w:pPr>
        <w:numPr>
          <w:ilvl w:val="1"/>
          <w:numId w:val="1"/>
        </w:numPr>
      </w:pPr>
      <w:r w:rsidRPr="00F11E46">
        <w:t>Colored pencils</w:t>
      </w:r>
    </w:p>
    <w:p w14:paraId="53786963" w14:textId="77777777" w:rsidR="00F11E46" w:rsidRPr="00F11E46" w:rsidRDefault="00F11E46" w:rsidP="00F11E46">
      <w:pPr>
        <w:numPr>
          <w:ilvl w:val="1"/>
          <w:numId w:val="1"/>
        </w:numPr>
      </w:pPr>
      <w:r w:rsidRPr="00F11E46">
        <w:t>Markers</w:t>
      </w:r>
    </w:p>
    <w:p w14:paraId="4D6FEC1B" w14:textId="77777777" w:rsidR="00F11E46" w:rsidRPr="00F11E46" w:rsidRDefault="00F11E46" w:rsidP="00F11E46">
      <w:pPr>
        <w:numPr>
          <w:ilvl w:val="1"/>
          <w:numId w:val="1"/>
        </w:numPr>
      </w:pPr>
      <w:r w:rsidRPr="00F11E46">
        <w:t>Scissors</w:t>
      </w:r>
    </w:p>
    <w:p w14:paraId="59C1AC49" w14:textId="77777777" w:rsidR="00F11E46" w:rsidRPr="00F11E46" w:rsidRDefault="00F11E46" w:rsidP="00F11E46">
      <w:pPr>
        <w:numPr>
          <w:ilvl w:val="1"/>
          <w:numId w:val="1"/>
        </w:numPr>
      </w:pPr>
      <w:r w:rsidRPr="00F11E46">
        <w:t>Glue sticks</w:t>
      </w:r>
    </w:p>
    <w:p w14:paraId="75FB5C9C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Tissues</w:t>
      </w:r>
    </w:p>
    <w:p w14:paraId="471CC2AF" w14:textId="77777777" w:rsidR="00F11E46" w:rsidRPr="00F11E46" w:rsidRDefault="00F11E46" w:rsidP="00F11E46">
      <w:pPr>
        <w:numPr>
          <w:ilvl w:val="0"/>
          <w:numId w:val="1"/>
        </w:numPr>
      </w:pPr>
      <w:r w:rsidRPr="00F11E46">
        <w:t>Antibacterial wipes</w:t>
      </w:r>
    </w:p>
    <w:p w14:paraId="356590B6" w14:textId="77777777" w:rsidR="00F11E46" w:rsidRPr="00F11E46" w:rsidRDefault="00F11E46" w:rsidP="00F11E46">
      <w:pPr>
        <w:rPr>
          <w:b/>
          <w:bCs/>
        </w:rPr>
      </w:pPr>
      <w:r w:rsidRPr="00F11E46">
        <w:rPr>
          <w:b/>
          <w:bCs/>
        </w:rPr>
        <w:t>Daily Reminders</w:t>
      </w:r>
    </w:p>
    <w:p w14:paraId="146D677E" w14:textId="77777777" w:rsidR="00F11E46" w:rsidRPr="00F11E46" w:rsidRDefault="00F11E46" w:rsidP="00F11E46">
      <w:pPr>
        <w:numPr>
          <w:ilvl w:val="0"/>
          <w:numId w:val="2"/>
        </w:numPr>
      </w:pPr>
      <w:r w:rsidRPr="00F11E46">
        <w:rPr>
          <w:b/>
          <w:bCs/>
        </w:rPr>
        <w:t>Consistency</w:t>
      </w:r>
      <w:r w:rsidRPr="00F11E46">
        <w:t>: Please bring all materials (books, folders, etc.) to school every single day.</w:t>
      </w:r>
    </w:p>
    <w:p w14:paraId="44280A4A" w14:textId="77777777" w:rsidR="00F11E46" w:rsidRPr="00F11E46" w:rsidRDefault="00F11E46" w:rsidP="00F11E46">
      <w:pPr>
        <w:numPr>
          <w:ilvl w:val="0"/>
          <w:numId w:val="2"/>
        </w:numPr>
      </w:pPr>
      <w:r w:rsidRPr="00F11E46">
        <w:rPr>
          <w:b/>
          <w:bCs/>
        </w:rPr>
        <w:t>Technology</w:t>
      </w:r>
      <w:r w:rsidRPr="00F11E46">
        <w:t>: Students must bring their device and charger to school every day.</w:t>
      </w:r>
    </w:p>
    <w:p w14:paraId="4F1F9797" w14:textId="77777777" w:rsidR="00F11E46" w:rsidRPr="00F11E46" w:rsidRDefault="00F11E46" w:rsidP="00F11E46">
      <w:pPr>
        <w:numPr>
          <w:ilvl w:val="0"/>
          <w:numId w:val="2"/>
        </w:numPr>
      </w:pPr>
      <w:r w:rsidRPr="00F11E46">
        <w:rPr>
          <w:b/>
          <w:bCs/>
        </w:rPr>
        <w:t>Reading</w:t>
      </w:r>
      <w:r w:rsidRPr="00F11E46">
        <w:t>: Always have books available for independent reading time.</w:t>
      </w:r>
    </w:p>
    <w:p w14:paraId="568A61D7" w14:textId="77777777" w:rsidR="00F11E46" w:rsidRDefault="00F11E46"/>
    <w:sectPr w:rsidR="00F1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63414"/>
    <w:multiLevelType w:val="multilevel"/>
    <w:tmpl w:val="48D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42FE9"/>
    <w:multiLevelType w:val="multilevel"/>
    <w:tmpl w:val="762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568107">
    <w:abstractNumId w:val="0"/>
  </w:num>
  <w:num w:numId="2" w16cid:durableId="66224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46"/>
    <w:rsid w:val="00DB4B78"/>
    <w:rsid w:val="00F1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447D"/>
  <w15:chartTrackingRefBased/>
  <w15:docId w15:val="{9D1158BC-C52A-4E15-9E67-D9A10DFD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Erin</dc:creator>
  <cp:keywords/>
  <dc:description/>
  <cp:lastModifiedBy>Shaffer, Erin</cp:lastModifiedBy>
  <cp:revision>1</cp:revision>
  <dcterms:created xsi:type="dcterms:W3CDTF">2026-06-01T13:30:00Z</dcterms:created>
  <dcterms:modified xsi:type="dcterms:W3CDTF">2026-06-01T13:31:00Z</dcterms:modified>
</cp:coreProperties>
</file>